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75" w:rsidRDefault="00F741C2" w:rsidP="00AA7875">
      <w:pPr>
        <w:spacing w:after="240"/>
        <w:ind w:left="709" w:firstLine="709"/>
        <w:jc w:val="both"/>
      </w:pPr>
      <w:r>
        <w:tab/>
        <w:t xml:space="preserve">KW </w:t>
      </w:r>
      <w:r w:rsidR="00BA5636">
        <w:t>1</w:t>
      </w:r>
      <w:r w:rsidR="001460C6">
        <w:t>9</w:t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0E33DD">
        <w:tab/>
      </w:r>
      <w:r w:rsidR="0053130E">
        <w:t>06</w:t>
      </w:r>
      <w:r w:rsidR="00EB37CA">
        <w:t>.</w:t>
      </w:r>
      <w:r w:rsidR="0053130E">
        <w:t>05.-10</w:t>
      </w:r>
      <w:r w:rsidR="004B1963">
        <w:t>.05</w:t>
      </w:r>
      <w:r w:rsidR="0053130E">
        <w:t>.2024</w:t>
      </w:r>
    </w:p>
    <w:p w:rsidR="00313DB4" w:rsidRDefault="00313DB4" w:rsidP="00313DB4">
      <w:pPr>
        <w:spacing w:after="240"/>
        <w:ind w:left="709" w:firstLine="709"/>
        <w:jc w:val="both"/>
      </w:pPr>
    </w:p>
    <w:p w:rsidR="00683ECA" w:rsidRDefault="00313DB4" w:rsidP="00626962">
      <w:pPr>
        <w:spacing w:after="240"/>
        <w:ind w:left="709" w:firstLine="709"/>
        <w:jc w:val="both"/>
      </w:pPr>
      <w:r>
        <w:t>Montag:</w:t>
      </w:r>
      <w:r>
        <w:tab/>
      </w:r>
      <w:r>
        <w:tab/>
      </w:r>
      <w:r w:rsidR="00AC0225">
        <w:t xml:space="preserve">Tortellini mit einer veganen </w:t>
      </w:r>
      <w:proofErr w:type="spellStart"/>
      <w:r w:rsidR="00AC0225">
        <w:t>Bärlauchsauce</w:t>
      </w:r>
      <w:proofErr w:type="spellEnd"/>
      <w:r w:rsidR="00AC0225">
        <w:rPr>
          <w:noProof/>
        </w:rPr>
        <w:drawing>
          <wp:inline distT="0" distB="0" distL="0" distR="0" wp14:anchorId="5EFC7D7B" wp14:editId="1766CF1F">
            <wp:extent cx="335280" cy="316865"/>
            <wp:effectExtent l="0" t="0" r="762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225" w:rsidRDefault="009F5AE9" w:rsidP="00626962">
      <w:pPr>
        <w:spacing w:after="240"/>
        <w:ind w:left="709" w:firstLine="709"/>
        <w:jc w:val="both"/>
      </w:pPr>
      <w:r>
        <w:tab/>
      </w:r>
      <w:r>
        <w:tab/>
        <w:t>dazu S</w:t>
      </w:r>
      <w:bookmarkStart w:id="0" w:name="_GoBack"/>
      <w:bookmarkEnd w:id="0"/>
      <w:r w:rsidR="00AC0225">
        <w:t>alat</w:t>
      </w:r>
    </w:p>
    <w:p w:rsidR="00AC0225" w:rsidRDefault="00AC0225" w:rsidP="00626962">
      <w:pPr>
        <w:spacing w:after="240"/>
        <w:ind w:left="709" w:firstLine="709"/>
        <w:jc w:val="both"/>
      </w:pPr>
      <w:r>
        <w:tab/>
      </w:r>
      <w:r>
        <w:tab/>
        <w:t>Allergene: Gluten</w:t>
      </w:r>
    </w:p>
    <w:p w:rsidR="00497CC5" w:rsidRDefault="00497CC5" w:rsidP="00EB37CA">
      <w:pPr>
        <w:spacing w:after="240"/>
        <w:ind w:left="709" w:firstLine="709"/>
        <w:jc w:val="both"/>
      </w:pPr>
    </w:p>
    <w:p w:rsidR="00683ECA" w:rsidRDefault="00313DB4" w:rsidP="00AC0225">
      <w:pPr>
        <w:spacing w:after="240"/>
        <w:ind w:left="709" w:firstLine="709"/>
        <w:jc w:val="both"/>
      </w:pPr>
      <w:r>
        <w:t>Dienstag:</w:t>
      </w:r>
      <w:r>
        <w:tab/>
      </w:r>
      <w:r w:rsidR="00AC0225">
        <w:t>Gnocchi Gemüse Pfanne</w:t>
      </w:r>
    </w:p>
    <w:p w:rsidR="00AC0225" w:rsidRDefault="00AC0225" w:rsidP="00AC0225">
      <w:pPr>
        <w:spacing w:after="240"/>
        <w:ind w:left="709" w:firstLine="709"/>
        <w:jc w:val="both"/>
      </w:pPr>
      <w:r>
        <w:tab/>
      </w:r>
      <w:r>
        <w:tab/>
        <w:t>mit Babyspinat, Zuckerschoten, Erbsen &amp; Salat</w:t>
      </w:r>
    </w:p>
    <w:p w:rsidR="005908ED" w:rsidRDefault="00426291" w:rsidP="00426291">
      <w:pPr>
        <w:spacing w:after="240"/>
        <w:ind w:left="709" w:firstLine="709"/>
        <w:jc w:val="both"/>
      </w:pPr>
      <w:r>
        <w:tab/>
      </w:r>
      <w:r>
        <w:tab/>
        <w:t xml:space="preserve">Allergene: </w:t>
      </w:r>
      <w:r w:rsidR="00497CC5">
        <w:t>Gluten</w:t>
      </w:r>
      <w:r w:rsidR="00AC0225">
        <w:t>, Laktose, Ei</w:t>
      </w:r>
    </w:p>
    <w:p w:rsidR="00426291" w:rsidRDefault="00426291" w:rsidP="00426291">
      <w:pPr>
        <w:spacing w:after="240"/>
        <w:ind w:left="709" w:firstLine="709"/>
        <w:jc w:val="both"/>
      </w:pPr>
    </w:p>
    <w:p w:rsidR="00EB37CA" w:rsidRDefault="00313DB4" w:rsidP="007B3BAF">
      <w:pPr>
        <w:spacing w:after="240"/>
        <w:ind w:left="709" w:firstLine="709"/>
        <w:jc w:val="both"/>
      </w:pPr>
      <w:r>
        <w:t>Mittwoch:</w:t>
      </w:r>
      <w:r>
        <w:tab/>
      </w:r>
      <w:proofErr w:type="spellStart"/>
      <w:r w:rsidR="00AC0225">
        <w:t>Cannellotti</w:t>
      </w:r>
      <w:proofErr w:type="spellEnd"/>
      <w:r w:rsidR="00AC0225">
        <w:t xml:space="preserve"> </w:t>
      </w:r>
      <w:proofErr w:type="spellStart"/>
      <w:r w:rsidR="00AC0225">
        <w:t>CarNO</w:t>
      </w:r>
      <w:proofErr w:type="spellEnd"/>
      <w:r w:rsidR="00AC0225">
        <w:t xml:space="preserve"> vegan</w:t>
      </w:r>
      <w:r w:rsidR="0008353F">
        <w:rPr>
          <w:noProof/>
        </w:rPr>
        <w:drawing>
          <wp:inline distT="0" distB="0" distL="0" distR="0" wp14:anchorId="4DBEDC9E" wp14:editId="2E227603">
            <wp:extent cx="335280" cy="316865"/>
            <wp:effectExtent l="0" t="0" r="762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353F" w:rsidRDefault="00F2440E" w:rsidP="00F2440E">
      <w:pPr>
        <w:spacing w:after="240"/>
        <w:ind w:left="709" w:firstLine="709"/>
        <w:jc w:val="both"/>
      </w:pPr>
      <w:r>
        <w:tab/>
      </w:r>
      <w:r w:rsidR="00683ECA">
        <w:tab/>
      </w:r>
      <w:r w:rsidR="00AC0225">
        <w:t>mit einer cremigen Sauce, Pak Choi, Kirschtomaten, Babyspinat &amp; grüner Spargel</w:t>
      </w:r>
    </w:p>
    <w:p w:rsidR="00F2440E" w:rsidRDefault="00AC0225" w:rsidP="0008353F">
      <w:pPr>
        <w:spacing w:after="240"/>
        <w:ind w:left="2127" w:firstLine="709"/>
        <w:jc w:val="both"/>
      </w:pPr>
      <w:r>
        <w:t>dazu Salat</w:t>
      </w:r>
    </w:p>
    <w:p w:rsidR="00B80AC6" w:rsidRDefault="00497CC5" w:rsidP="00683ECA">
      <w:pPr>
        <w:spacing w:after="240"/>
        <w:ind w:left="2127" w:firstLine="709"/>
        <w:jc w:val="both"/>
      </w:pPr>
      <w:r>
        <w:t xml:space="preserve">Allergene: </w:t>
      </w:r>
      <w:r w:rsidR="0008353F">
        <w:t>Gluten</w:t>
      </w:r>
    </w:p>
    <w:p w:rsidR="00426291" w:rsidRDefault="00426291" w:rsidP="008F5ABC">
      <w:pPr>
        <w:spacing w:after="240"/>
        <w:ind w:left="709" w:firstLine="709"/>
        <w:jc w:val="both"/>
      </w:pPr>
    </w:p>
    <w:p w:rsidR="00426291" w:rsidRDefault="007972F0" w:rsidP="0053130E">
      <w:pPr>
        <w:spacing w:after="240"/>
        <w:ind w:left="709" w:firstLine="709"/>
        <w:jc w:val="both"/>
      </w:pPr>
      <w:r>
        <w:t>Donnerstag:</w:t>
      </w:r>
      <w:r>
        <w:tab/>
      </w:r>
      <w:r w:rsidR="0053130E">
        <w:t>Feiertag</w:t>
      </w:r>
    </w:p>
    <w:p w:rsidR="001D0CEB" w:rsidRDefault="001D0CEB" w:rsidP="00C83793">
      <w:pPr>
        <w:spacing w:after="240"/>
        <w:jc w:val="both"/>
      </w:pPr>
    </w:p>
    <w:p w:rsidR="0008353F" w:rsidRDefault="00313DB4" w:rsidP="0008353F">
      <w:pPr>
        <w:spacing w:after="240"/>
        <w:ind w:left="709" w:firstLine="709"/>
        <w:jc w:val="both"/>
        <w:rPr>
          <w:noProof/>
        </w:rPr>
      </w:pPr>
      <w:r>
        <w:t>Freitag:</w:t>
      </w:r>
      <w:r>
        <w:tab/>
      </w:r>
      <w:r>
        <w:tab/>
      </w:r>
      <w:r w:rsidR="00AC0225">
        <w:rPr>
          <w:noProof/>
        </w:rPr>
        <w:t xml:space="preserve">Süßkartoffel aus dem Ofen </w:t>
      </w:r>
      <w:r w:rsidR="0008353F">
        <w:rPr>
          <w:noProof/>
        </w:rPr>
        <w:t xml:space="preserve"> </w:t>
      </w:r>
      <w:r w:rsidR="0008353F">
        <w:rPr>
          <w:noProof/>
        </w:rPr>
        <w:drawing>
          <wp:inline distT="0" distB="0" distL="0" distR="0" wp14:anchorId="4E289AD3" wp14:editId="06C87C41">
            <wp:extent cx="335280" cy="316865"/>
            <wp:effectExtent l="0" t="0" r="762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40E" w:rsidRDefault="00AC0225" w:rsidP="0008353F">
      <w:pPr>
        <w:spacing w:after="240"/>
        <w:ind w:left="709" w:firstLine="709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mit veganer Sour Creme </w:t>
      </w:r>
    </w:p>
    <w:p w:rsidR="00AC0225" w:rsidRDefault="00AC0225" w:rsidP="0008353F">
      <w:pPr>
        <w:spacing w:after="240"/>
        <w:ind w:left="709" w:firstLine="709"/>
        <w:jc w:val="both"/>
      </w:pPr>
      <w:r>
        <w:rPr>
          <w:noProof/>
        </w:rPr>
        <w:tab/>
      </w:r>
      <w:r>
        <w:rPr>
          <w:noProof/>
        </w:rPr>
        <w:tab/>
        <w:t>&amp; Cous Cous Salat  mit Granatapfel, Edamame, Tomaten, Gurken, Petersilie</w:t>
      </w:r>
    </w:p>
    <w:p w:rsidR="00426291" w:rsidRDefault="00426291" w:rsidP="00426291">
      <w:pPr>
        <w:spacing w:after="240"/>
        <w:ind w:left="709" w:firstLine="709"/>
        <w:jc w:val="both"/>
      </w:pPr>
      <w:r>
        <w:tab/>
      </w:r>
      <w:r>
        <w:tab/>
      </w:r>
      <w:r w:rsidR="00683ECA">
        <w:t>Allergene:</w:t>
      </w:r>
      <w:r w:rsidR="0008353F">
        <w:t xml:space="preserve"> Gluten</w:t>
      </w:r>
    </w:p>
    <w:p w:rsidR="00426291" w:rsidRDefault="00426291" w:rsidP="00426291">
      <w:pPr>
        <w:spacing w:after="240"/>
        <w:ind w:left="709" w:firstLine="709"/>
        <w:jc w:val="both"/>
      </w:pPr>
    </w:p>
    <w:p w:rsidR="00313DB4" w:rsidRPr="006235BF" w:rsidRDefault="00313DB4" w:rsidP="00DB7220">
      <w:pPr>
        <w:spacing w:after="240"/>
        <w:ind w:left="709" w:firstLine="709"/>
        <w:jc w:val="both"/>
      </w:pPr>
    </w:p>
    <w:sectPr w:rsidR="00313DB4" w:rsidRPr="006235BF" w:rsidSect="00FA51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567" w:bottom="1134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2B" w:rsidRDefault="00BD7F2B" w:rsidP="001938D3">
      <w:r>
        <w:separator/>
      </w:r>
    </w:p>
    <w:p w:rsidR="00BD7F2B" w:rsidRDefault="00BD7F2B" w:rsidP="001938D3"/>
  </w:endnote>
  <w:endnote w:type="continuationSeparator" w:id="0">
    <w:p w:rsidR="00BD7F2B" w:rsidRDefault="00BD7F2B" w:rsidP="001938D3">
      <w:r>
        <w:continuationSeparator/>
      </w:r>
    </w:p>
    <w:p w:rsidR="00BD7F2B" w:rsidRDefault="00BD7F2B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:rsidTr="00FD5303">
      <w:tc>
        <w:tcPr>
          <w:tcW w:w="7088" w:type="dxa"/>
        </w:tcPr>
        <w:p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8C25DD" w:rsidRPr="00F807AE" w:rsidRDefault="008C25DD" w:rsidP="00FD5303">
          <w:pPr>
            <w:pStyle w:val="FuzeileUKE"/>
          </w:pPr>
        </w:p>
      </w:tc>
    </w:tr>
  </w:tbl>
  <w:p w:rsidR="008132BE" w:rsidRPr="008C25DD" w:rsidRDefault="008132BE" w:rsidP="008C25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463309" w:rsidTr="004342E3">
      <w:tc>
        <w:tcPr>
          <w:tcW w:w="7088" w:type="dxa"/>
        </w:tcPr>
        <w:p w:rsidR="00F807AE" w:rsidRPr="00F807AE" w:rsidRDefault="00F807AE" w:rsidP="001938D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:rsidR="00463309" w:rsidRPr="00F807AE" w:rsidRDefault="00463309" w:rsidP="001938D3">
          <w:pPr>
            <w:pStyle w:val="FuzeileUKE"/>
          </w:pPr>
        </w:p>
      </w:tc>
    </w:tr>
  </w:tbl>
  <w:p w:rsidR="00463309" w:rsidRPr="008C25DD" w:rsidRDefault="00463309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2B" w:rsidRDefault="00BD7F2B" w:rsidP="001938D3">
      <w:r>
        <w:separator/>
      </w:r>
    </w:p>
    <w:p w:rsidR="00BD7F2B" w:rsidRDefault="00BD7F2B" w:rsidP="001938D3"/>
  </w:footnote>
  <w:footnote w:type="continuationSeparator" w:id="0">
    <w:p w:rsidR="00BD7F2B" w:rsidRDefault="00BD7F2B" w:rsidP="001938D3">
      <w:r>
        <w:continuationSeparator/>
      </w:r>
    </w:p>
    <w:p w:rsidR="00BD7F2B" w:rsidRDefault="00BD7F2B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:rsidTr="00030C2B">
      <w:trPr>
        <w:trHeight w:hRule="exact" w:val="357"/>
      </w:trPr>
      <w:tc>
        <w:tcPr>
          <w:tcW w:w="567" w:type="dxa"/>
          <w:vMerge w:val="restart"/>
        </w:tcPr>
        <w:p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CBF3010" wp14:editId="0DA3AB29">
                <wp:extent cx="270000" cy="236250"/>
                <wp:effectExtent l="0" t="0" r="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:rsidTr="001A3B60">
      <w:tc>
        <w:tcPr>
          <w:tcW w:w="567" w:type="dxa"/>
          <w:vMerge/>
        </w:tcPr>
        <w:p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:rsidR="00FA51DE" w:rsidRPr="00201EF0" w:rsidRDefault="00FA51DE" w:rsidP="00030C2B">
          <w:pPr>
            <w:pStyle w:val="Seitenleiste"/>
          </w:pPr>
        </w:p>
      </w:tc>
    </w:tr>
  </w:tbl>
  <w:p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7DFA031F" wp14:editId="7B56A95B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AF352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4D4" w:rsidRPr="00F30425" w:rsidRDefault="001374D4" w:rsidP="001938D3">
    <w:pPr>
      <w:pStyle w:val="KopfzeileTopSpa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2B"/>
    <w:rsid w:val="00001549"/>
    <w:rsid w:val="00004032"/>
    <w:rsid w:val="00010EAE"/>
    <w:rsid w:val="0001186F"/>
    <w:rsid w:val="00012D8B"/>
    <w:rsid w:val="00030A4B"/>
    <w:rsid w:val="00030C2B"/>
    <w:rsid w:val="00032533"/>
    <w:rsid w:val="00032E3F"/>
    <w:rsid w:val="000404D4"/>
    <w:rsid w:val="00056869"/>
    <w:rsid w:val="0006318E"/>
    <w:rsid w:val="00065968"/>
    <w:rsid w:val="00071992"/>
    <w:rsid w:val="0008353F"/>
    <w:rsid w:val="00086EFD"/>
    <w:rsid w:val="000A2D70"/>
    <w:rsid w:val="000A5322"/>
    <w:rsid w:val="000B1005"/>
    <w:rsid w:val="000B340B"/>
    <w:rsid w:val="000D1C4B"/>
    <w:rsid w:val="000D62D9"/>
    <w:rsid w:val="000E1B05"/>
    <w:rsid w:val="000E33DD"/>
    <w:rsid w:val="000E6D85"/>
    <w:rsid w:val="0010782A"/>
    <w:rsid w:val="00107C15"/>
    <w:rsid w:val="00112964"/>
    <w:rsid w:val="001374D4"/>
    <w:rsid w:val="00144497"/>
    <w:rsid w:val="0014473B"/>
    <w:rsid w:val="001459B2"/>
    <w:rsid w:val="001460C6"/>
    <w:rsid w:val="00183F63"/>
    <w:rsid w:val="00186A0E"/>
    <w:rsid w:val="00190EB5"/>
    <w:rsid w:val="001938D3"/>
    <w:rsid w:val="001A3B60"/>
    <w:rsid w:val="001A74D8"/>
    <w:rsid w:val="001A7ED9"/>
    <w:rsid w:val="001B0799"/>
    <w:rsid w:val="001B3BEB"/>
    <w:rsid w:val="001C27EF"/>
    <w:rsid w:val="001C39A5"/>
    <w:rsid w:val="001D0CEB"/>
    <w:rsid w:val="001D123E"/>
    <w:rsid w:val="001D2744"/>
    <w:rsid w:val="001D5C26"/>
    <w:rsid w:val="001E0B0A"/>
    <w:rsid w:val="001E4CE5"/>
    <w:rsid w:val="001E54EF"/>
    <w:rsid w:val="001F0383"/>
    <w:rsid w:val="001F46A8"/>
    <w:rsid w:val="001F6D70"/>
    <w:rsid w:val="00200D8A"/>
    <w:rsid w:val="00201EF0"/>
    <w:rsid w:val="00204510"/>
    <w:rsid w:val="00213F8A"/>
    <w:rsid w:val="0022115F"/>
    <w:rsid w:val="002247DC"/>
    <w:rsid w:val="002248EF"/>
    <w:rsid w:val="002252AB"/>
    <w:rsid w:val="00232571"/>
    <w:rsid w:val="00233528"/>
    <w:rsid w:val="00243051"/>
    <w:rsid w:val="0026056C"/>
    <w:rsid w:val="00273022"/>
    <w:rsid w:val="00274B44"/>
    <w:rsid w:val="002765B5"/>
    <w:rsid w:val="0028084F"/>
    <w:rsid w:val="0029626B"/>
    <w:rsid w:val="002A3997"/>
    <w:rsid w:val="002B484C"/>
    <w:rsid w:val="002B6B94"/>
    <w:rsid w:val="002C07BC"/>
    <w:rsid w:val="002C0BFB"/>
    <w:rsid w:val="002C2020"/>
    <w:rsid w:val="002D233F"/>
    <w:rsid w:val="002E7682"/>
    <w:rsid w:val="002F328F"/>
    <w:rsid w:val="00313DB4"/>
    <w:rsid w:val="00326442"/>
    <w:rsid w:val="003277B4"/>
    <w:rsid w:val="003343DA"/>
    <w:rsid w:val="00347517"/>
    <w:rsid w:val="00356BAB"/>
    <w:rsid w:val="003657C6"/>
    <w:rsid w:val="0037065B"/>
    <w:rsid w:val="00371556"/>
    <w:rsid w:val="0037626B"/>
    <w:rsid w:val="003855F6"/>
    <w:rsid w:val="003A1A37"/>
    <w:rsid w:val="003B0197"/>
    <w:rsid w:val="003B374B"/>
    <w:rsid w:val="003C1F8A"/>
    <w:rsid w:val="003C2044"/>
    <w:rsid w:val="003D05E3"/>
    <w:rsid w:val="003D4C1C"/>
    <w:rsid w:val="003D4F81"/>
    <w:rsid w:val="003D6E16"/>
    <w:rsid w:val="003E0844"/>
    <w:rsid w:val="003E275A"/>
    <w:rsid w:val="003E3A93"/>
    <w:rsid w:val="003E5E06"/>
    <w:rsid w:val="003F2676"/>
    <w:rsid w:val="003F2A91"/>
    <w:rsid w:val="0041692E"/>
    <w:rsid w:val="00426291"/>
    <w:rsid w:val="004342E3"/>
    <w:rsid w:val="004354B6"/>
    <w:rsid w:val="00442725"/>
    <w:rsid w:val="0044506A"/>
    <w:rsid w:val="00451DF5"/>
    <w:rsid w:val="004521DB"/>
    <w:rsid w:val="00452C1A"/>
    <w:rsid w:val="00454600"/>
    <w:rsid w:val="00463309"/>
    <w:rsid w:val="004633F1"/>
    <w:rsid w:val="00464C0B"/>
    <w:rsid w:val="004666BA"/>
    <w:rsid w:val="00466719"/>
    <w:rsid w:val="0047178C"/>
    <w:rsid w:val="00476B47"/>
    <w:rsid w:val="0049589E"/>
    <w:rsid w:val="00497CC5"/>
    <w:rsid w:val="004A41EE"/>
    <w:rsid w:val="004B1963"/>
    <w:rsid w:val="004B5519"/>
    <w:rsid w:val="004C2422"/>
    <w:rsid w:val="004C2DA0"/>
    <w:rsid w:val="004C4BEA"/>
    <w:rsid w:val="004E07C4"/>
    <w:rsid w:val="004E645B"/>
    <w:rsid w:val="004F1BB5"/>
    <w:rsid w:val="00502791"/>
    <w:rsid w:val="00515779"/>
    <w:rsid w:val="0053130E"/>
    <w:rsid w:val="00532636"/>
    <w:rsid w:val="00542A19"/>
    <w:rsid w:val="00543D71"/>
    <w:rsid w:val="005533C3"/>
    <w:rsid w:val="0055359E"/>
    <w:rsid w:val="005657D1"/>
    <w:rsid w:val="0056616C"/>
    <w:rsid w:val="005702C8"/>
    <w:rsid w:val="00581EEC"/>
    <w:rsid w:val="005908ED"/>
    <w:rsid w:val="0059123B"/>
    <w:rsid w:val="005924A2"/>
    <w:rsid w:val="00594AD5"/>
    <w:rsid w:val="005A75CF"/>
    <w:rsid w:val="005C22CF"/>
    <w:rsid w:val="005C454A"/>
    <w:rsid w:val="005C70AD"/>
    <w:rsid w:val="005C75F9"/>
    <w:rsid w:val="005D0160"/>
    <w:rsid w:val="005E16FD"/>
    <w:rsid w:val="0060012E"/>
    <w:rsid w:val="0060102E"/>
    <w:rsid w:val="0061544D"/>
    <w:rsid w:val="00615C0B"/>
    <w:rsid w:val="00617C8D"/>
    <w:rsid w:val="006200C3"/>
    <w:rsid w:val="006218B6"/>
    <w:rsid w:val="006235BF"/>
    <w:rsid w:val="00626962"/>
    <w:rsid w:val="0062746E"/>
    <w:rsid w:val="00632269"/>
    <w:rsid w:val="00632502"/>
    <w:rsid w:val="00634CBC"/>
    <w:rsid w:val="00647794"/>
    <w:rsid w:val="00651F77"/>
    <w:rsid w:val="0065793E"/>
    <w:rsid w:val="00660E9F"/>
    <w:rsid w:val="006747A9"/>
    <w:rsid w:val="00676AAA"/>
    <w:rsid w:val="00683440"/>
    <w:rsid w:val="00683ECA"/>
    <w:rsid w:val="00690684"/>
    <w:rsid w:val="006921CE"/>
    <w:rsid w:val="006B2B42"/>
    <w:rsid w:val="006D51F0"/>
    <w:rsid w:val="006E0DB7"/>
    <w:rsid w:val="006F754C"/>
    <w:rsid w:val="00713345"/>
    <w:rsid w:val="00733DF5"/>
    <w:rsid w:val="00741D77"/>
    <w:rsid w:val="00741E9A"/>
    <w:rsid w:val="007427C6"/>
    <w:rsid w:val="00746991"/>
    <w:rsid w:val="00750C7C"/>
    <w:rsid w:val="00755671"/>
    <w:rsid w:val="0075577C"/>
    <w:rsid w:val="00781E9D"/>
    <w:rsid w:val="00782632"/>
    <w:rsid w:val="00784B64"/>
    <w:rsid w:val="00786FE0"/>
    <w:rsid w:val="00791A8D"/>
    <w:rsid w:val="0079505B"/>
    <w:rsid w:val="007972F0"/>
    <w:rsid w:val="007A08DD"/>
    <w:rsid w:val="007A0E4E"/>
    <w:rsid w:val="007A3256"/>
    <w:rsid w:val="007A533E"/>
    <w:rsid w:val="007B3BAF"/>
    <w:rsid w:val="007B4D83"/>
    <w:rsid w:val="007C2D57"/>
    <w:rsid w:val="007C5D91"/>
    <w:rsid w:val="007C763C"/>
    <w:rsid w:val="007D30C5"/>
    <w:rsid w:val="007D6047"/>
    <w:rsid w:val="007D6835"/>
    <w:rsid w:val="007E2EFC"/>
    <w:rsid w:val="007E353F"/>
    <w:rsid w:val="007F1C25"/>
    <w:rsid w:val="0080516F"/>
    <w:rsid w:val="008132BE"/>
    <w:rsid w:val="008144B7"/>
    <w:rsid w:val="00825D24"/>
    <w:rsid w:val="00842728"/>
    <w:rsid w:val="00867949"/>
    <w:rsid w:val="00875785"/>
    <w:rsid w:val="008A7870"/>
    <w:rsid w:val="008B4A9B"/>
    <w:rsid w:val="008C25DD"/>
    <w:rsid w:val="008C4F19"/>
    <w:rsid w:val="008C56B8"/>
    <w:rsid w:val="008C723D"/>
    <w:rsid w:val="008C78D6"/>
    <w:rsid w:val="008D5840"/>
    <w:rsid w:val="008F4E6D"/>
    <w:rsid w:val="008F5ABC"/>
    <w:rsid w:val="008F7F93"/>
    <w:rsid w:val="00901402"/>
    <w:rsid w:val="009025B2"/>
    <w:rsid w:val="0090511B"/>
    <w:rsid w:val="00913B44"/>
    <w:rsid w:val="00920865"/>
    <w:rsid w:val="00922375"/>
    <w:rsid w:val="00931B8E"/>
    <w:rsid w:val="0095216B"/>
    <w:rsid w:val="00952308"/>
    <w:rsid w:val="00956644"/>
    <w:rsid w:val="00960BCE"/>
    <w:rsid w:val="00972AEE"/>
    <w:rsid w:val="009740BA"/>
    <w:rsid w:val="0097731D"/>
    <w:rsid w:val="00986F3A"/>
    <w:rsid w:val="009913FD"/>
    <w:rsid w:val="009A4842"/>
    <w:rsid w:val="009B5866"/>
    <w:rsid w:val="009C2368"/>
    <w:rsid w:val="009C6F10"/>
    <w:rsid w:val="009D4AD6"/>
    <w:rsid w:val="009E4B5B"/>
    <w:rsid w:val="009E681A"/>
    <w:rsid w:val="009F1DA4"/>
    <w:rsid w:val="009F3142"/>
    <w:rsid w:val="009F33C8"/>
    <w:rsid w:val="009F5AE9"/>
    <w:rsid w:val="00A07DA7"/>
    <w:rsid w:val="00A100D5"/>
    <w:rsid w:val="00A1495F"/>
    <w:rsid w:val="00A20D70"/>
    <w:rsid w:val="00A22316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A7875"/>
    <w:rsid w:val="00AB6C01"/>
    <w:rsid w:val="00AC0225"/>
    <w:rsid w:val="00AD2306"/>
    <w:rsid w:val="00AD7E20"/>
    <w:rsid w:val="00AF1F5F"/>
    <w:rsid w:val="00AF2B85"/>
    <w:rsid w:val="00AF5A38"/>
    <w:rsid w:val="00AF7B6A"/>
    <w:rsid w:val="00B04B45"/>
    <w:rsid w:val="00B12F19"/>
    <w:rsid w:val="00B21EC2"/>
    <w:rsid w:val="00B26990"/>
    <w:rsid w:val="00B32866"/>
    <w:rsid w:val="00B537BB"/>
    <w:rsid w:val="00B71031"/>
    <w:rsid w:val="00B80AC6"/>
    <w:rsid w:val="00B93C14"/>
    <w:rsid w:val="00B9553F"/>
    <w:rsid w:val="00BA0295"/>
    <w:rsid w:val="00BA279F"/>
    <w:rsid w:val="00BA2A8D"/>
    <w:rsid w:val="00BA5636"/>
    <w:rsid w:val="00BB24A7"/>
    <w:rsid w:val="00BB5F1E"/>
    <w:rsid w:val="00BB69F3"/>
    <w:rsid w:val="00BC6792"/>
    <w:rsid w:val="00BD7348"/>
    <w:rsid w:val="00BD7F2B"/>
    <w:rsid w:val="00BE608F"/>
    <w:rsid w:val="00BF1197"/>
    <w:rsid w:val="00C055C4"/>
    <w:rsid w:val="00C12DF6"/>
    <w:rsid w:val="00C13942"/>
    <w:rsid w:val="00C15722"/>
    <w:rsid w:val="00C17DFE"/>
    <w:rsid w:val="00C356A9"/>
    <w:rsid w:val="00C35ABE"/>
    <w:rsid w:val="00C4759C"/>
    <w:rsid w:val="00C503AD"/>
    <w:rsid w:val="00C5211B"/>
    <w:rsid w:val="00C65D38"/>
    <w:rsid w:val="00C67327"/>
    <w:rsid w:val="00C67929"/>
    <w:rsid w:val="00C7464C"/>
    <w:rsid w:val="00C8162A"/>
    <w:rsid w:val="00C83793"/>
    <w:rsid w:val="00C931D8"/>
    <w:rsid w:val="00CA62FC"/>
    <w:rsid w:val="00CB26A0"/>
    <w:rsid w:val="00CB2E18"/>
    <w:rsid w:val="00CB4E33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2119"/>
    <w:rsid w:val="00CF35EF"/>
    <w:rsid w:val="00D040CD"/>
    <w:rsid w:val="00D14746"/>
    <w:rsid w:val="00D14F92"/>
    <w:rsid w:val="00D216F4"/>
    <w:rsid w:val="00D24822"/>
    <w:rsid w:val="00D25FEB"/>
    <w:rsid w:val="00D4177E"/>
    <w:rsid w:val="00D4622E"/>
    <w:rsid w:val="00D538F0"/>
    <w:rsid w:val="00D67559"/>
    <w:rsid w:val="00D67E2B"/>
    <w:rsid w:val="00D80919"/>
    <w:rsid w:val="00D81D99"/>
    <w:rsid w:val="00D82A0A"/>
    <w:rsid w:val="00D865F2"/>
    <w:rsid w:val="00D86C85"/>
    <w:rsid w:val="00D9106C"/>
    <w:rsid w:val="00D964E9"/>
    <w:rsid w:val="00DA6558"/>
    <w:rsid w:val="00DB31B8"/>
    <w:rsid w:val="00DB3C1C"/>
    <w:rsid w:val="00DB5CB4"/>
    <w:rsid w:val="00DB7220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584D"/>
    <w:rsid w:val="00E36EAB"/>
    <w:rsid w:val="00E41B9D"/>
    <w:rsid w:val="00E60FA5"/>
    <w:rsid w:val="00E645A6"/>
    <w:rsid w:val="00E70900"/>
    <w:rsid w:val="00E83357"/>
    <w:rsid w:val="00E851A8"/>
    <w:rsid w:val="00E933E7"/>
    <w:rsid w:val="00EA6C77"/>
    <w:rsid w:val="00EB37CA"/>
    <w:rsid w:val="00EC1FC6"/>
    <w:rsid w:val="00EE4573"/>
    <w:rsid w:val="00EE45C2"/>
    <w:rsid w:val="00EE733E"/>
    <w:rsid w:val="00EF18C8"/>
    <w:rsid w:val="00EF4D0E"/>
    <w:rsid w:val="00F12337"/>
    <w:rsid w:val="00F2440E"/>
    <w:rsid w:val="00F30170"/>
    <w:rsid w:val="00F30425"/>
    <w:rsid w:val="00F43C89"/>
    <w:rsid w:val="00F47BC8"/>
    <w:rsid w:val="00F5765D"/>
    <w:rsid w:val="00F57E9D"/>
    <w:rsid w:val="00F66E33"/>
    <w:rsid w:val="00F741C2"/>
    <w:rsid w:val="00F74BDA"/>
    <w:rsid w:val="00F76712"/>
    <w:rsid w:val="00F76D2D"/>
    <w:rsid w:val="00F807AE"/>
    <w:rsid w:val="00F83339"/>
    <w:rsid w:val="00F83BEE"/>
    <w:rsid w:val="00F91A67"/>
    <w:rsid w:val="00F936A5"/>
    <w:rsid w:val="00F947DD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77B079E9"/>
  <w15:chartTrackingRefBased/>
  <w15:docId w15:val="{3CD1354D-639B-4D0B-8A54-3773E00D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1B0799"/>
    <w:pPr>
      <w:spacing w:after="120"/>
      <w:jc w:val="left"/>
    </w:pPr>
    <w:rPr>
      <w:rFonts w:asciiTheme="minorHAnsi" w:hAnsiTheme="minorHAnsi" w:cs="Arial"/>
      <w:color w:val="333333" w:themeColor="text1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sz w:val="16"/>
    </w:rPr>
  </w:style>
  <w:style w:type="paragraph" w:styleId="Fuzeile">
    <w:name w:val="footer"/>
    <w:basedOn w:val="Standard"/>
    <w:link w:val="FuzeileZchn"/>
    <w:rsid w:val="0061544D"/>
    <w:pPr>
      <w:autoSpaceDE w:val="0"/>
      <w:autoSpaceDN w:val="0"/>
      <w:adjustRightInd w:val="0"/>
      <w:spacing w:after="0"/>
    </w:pPr>
    <w:rPr>
      <w:color w:val="505050"/>
      <w:sz w:val="16"/>
      <w:szCs w:val="14"/>
    </w:rPr>
  </w:style>
  <w:style w:type="character" w:customStyle="1" w:styleId="FuzeileZchn">
    <w:name w:val="Fußzeile Zchn"/>
    <w:link w:val="Fuzeile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/>
      <w:b/>
      <w:bCs/>
      <w:noProof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/>
      <w:noProof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/>
      <w:iCs/>
      <w:noProof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color w:val="004992" w:themeColor="accent1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b/>
      <w:color w:val="004992" w:themeColor="accent1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</w:style>
  <w:style w:type="paragraph" w:styleId="Listenabsatz">
    <w:name w:val="List Paragraph"/>
    <w:basedOn w:val="Standard"/>
    <w:uiPriority w:val="34"/>
    <w:semiHidden/>
    <w:rsid w:val="000B100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1A64-DA70-4E72-BCC4-58ABC496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subject/>
  <dc:creator>Bahls, Oliver</dc:creator>
  <cp:keywords/>
  <dc:description/>
  <cp:lastModifiedBy>Bahls, Oliver</cp:lastModifiedBy>
  <cp:revision>3</cp:revision>
  <cp:lastPrinted>2024-04-17T08:47:00Z</cp:lastPrinted>
  <dcterms:created xsi:type="dcterms:W3CDTF">2024-04-15T11:16:00Z</dcterms:created>
  <dcterms:modified xsi:type="dcterms:W3CDTF">2024-04-17T11:13:00Z</dcterms:modified>
</cp:coreProperties>
</file>